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77055F" w:rsidP="00671FD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C70E6C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E6C" w:rsidRPr="001947EB" w:rsidRDefault="000B077C" w:rsidP="00C70E6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E6C" w:rsidRPr="001947EB" w:rsidRDefault="00C70E6C" w:rsidP="00C70E6C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E6C" w:rsidRPr="001947EB" w:rsidRDefault="0077055F" w:rsidP="00C70E6C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C70E6C"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C70E6C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740539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539" w:rsidRDefault="00740539" w:rsidP="00B61E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539" w:rsidRPr="001947EB" w:rsidRDefault="00740539" w:rsidP="00B61EF9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539" w:rsidRDefault="0077055F" w:rsidP="00B61EF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30% (0,3</w:t>
            </w:r>
            <w:r w:rsidR="00740539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B61EF9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EF9" w:rsidRPr="001947EB" w:rsidRDefault="00740539" w:rsidP="00B61E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EF9" w:rsidRPr="001947EB" w:rsidRDefault="00B61EF9" w:rsidP="00B61EF9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EF9" w:rsidRPr="001947EB" w:rsidRDefault="00740539" w:rsidP="00B61EF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B61EF9"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B61EF9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B61EF9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EF9" w:rsidRPr="001E30EF" w:rsidRDefault="00B61EF9" w:rsidP="00B61EF9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EF9" w:rsidRPr="001E30EF" w:rsidRDefault="00B61EF9" w:rsidP="00B61EF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2B0F9D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2B0F9D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C423D4">
        <w:rPr>
          <w:sz w:val="20"/>
          <w:szCs w:val="20"/>
        </w:rPr>
        <w:t>135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(день/месяц).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 лучшим условием исполнения договора по указанному критерию признается предложение участника закупки с наименьшим сроком выполнения работ – в месяцах.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740539" w:rsidRPr="00226396" w:rsidRDefault="00740539" w:rsidP="00740539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740539" w:rsidRDefault="00740539" w:rsidP="0074053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740539" w:rsidRDefault="00740539" w:rsidP="0074053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740539" w:rsidRDefault="00740539" w:rsidP="0074053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740539" w:rsidRDefault="00740539" w:rsidP="00740539">
      <w:pPr>
        <w:pStyle w:val="a3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740539" w:rsidRPr="002D1023" w:rsidRDefault="00740539" w:rsidP="00740539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</w:t>
      </w:r>
      <w:r w:rsidRPr="002D1023">
        <w:rPr>
          <w:sz w:val="20"/>
          <w:szCs w:val="20"/>
        </w:rPr>
        <w:lastRenderedPageBreak/>
        <w:t xml:space="preserve">(копии документов): </w:t>
      </w:r>
    </w:p>
    <w:p w:rsidR="00740539" w:rsidRPr="002D1023" w:rsidRDefault="00740539" w:rsidP="00740539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740539" w:rsidRPr="002D1023" w:rsidRDefault="00740539" w:rsidP="00740539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</w:t>
      </w:r>
      <w:r>
        <w:rPr>
          <w:sz w:val="20"/>
          <w:szCs w:val="20"/>
        </w:rPr>
        <w:t>по направлению</w:t>
      </w:r>
      <w:r>
        <w:rPr>
          <w:rFonts w:eastAsia="Arial"/>
          <w:sz w:val="20"/>
          <w:szCs w:val="20"/>
        </w:rPr>
        <w:t xml:space="preserve"> «Теплогазоснабжение и вентиляция</w:t>
      </w:r>
      <w:r w:rsidR="00991DC8">
        <w:rPr>
          <w:rFonts w:eastAsia="Arial"/>
          <w:sz w:val="20"/>
          <w:szCs w:val="20"/>
        </w:rPr>
        <w:t xml:space="preserve">» и </w:t>
      </w:r>
      <w:r w:rsidRPr="00810FA6">
        <w:rPr>
          <w:rFonts w:eastAsia="Arial"/>
          <w:sz w:val="20"/>
          <w:szCs w:val="20"/>
        </w:rPr>
        <w:t>«Инженер проектировщик слаботочных систем»</w:t>
      </w:r>
      <w:r w:rsidRPr="002D1023">
        <w:rPr>
          <w:sz w:val="20"/>
          <w:szCs w:val="20"/>
        </w:rPr>
        <w:t>;</w:t>
      </w:r>
    </w:p>
    <w:p w:rsidR="00740539" w:rsidRPr="002D1023" w:rsidRDefault="00740539" w:rsidP="00740539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867BB9" w:rsidRPr="002B0F9D" w:rsidRDefault="00867BB9" w:rsidP="00740539">
      <w:pPr>
        <w:ind w:firstLine="567"/>
        <w:jc w:val="both"/>
        <w:rPr>
          <w:iCs/>
          <w:sz w:val="20"/>
          <w:szCs w:val="20"/>
        </w:rPr>
      </w:pPr>
      <w:r w:rsidRPr="00867BB9">
        <w:rPr>
          <w:iCs/>
          <w:sz w:val="20"/>
          <w:szCs w:val="20"/>
        </w:rPr>
        <w:t>Будет оцениваться ко</w:t>
      </w:r>
      <w:r w:rsidR="002B0F9D">
        <w:rPr>
          <w:iCs/>
          <w:sz w:val="20"/>
          <w:szCs w:val="20"/>
        </w:rPr>
        <w:t>личество специалистов, находящих</w:t>
      </w:r>
      <w:bookmarkStart w:id="0" w:name="_GoBack"/>
      <w:bookmarkEnd w:id="0"/>
      <w:r w:rsidRPr="00867BB9">
        <w:rPr>
          <w:iCs/>
          <w:sz w:val="20"/>
          <w:szCs w:val="20"/>
        </w:rPr>
        <w:t>ся в штате участника закупки, из расчета «1 специалист» - это специалист, имеющий высшее профессиональное образование одновременно по направлению «Теплогазоснабжение и вентиляция» и «Инженер проектировщик слаботочных систем»</w:t>
      </w:r>
      <w:r w:rsidR="002B0F9D" w:rsidRPr="002B0F9D">
        <w:rPr>
          <w:rFonts w:eastAsia="Arial"/>
          <w:sz w:val="20"/>
          <w:szCs w:val="20"/>
        </w:rPr>
        <w:t xml:space="preserve"> </w:t>
      </w:r>
      <w:r w:rsidR="002B0F9D" w:rsidRPr="002D1023">
        <w:rPr>
          <w:rFonts w:eastAsia="Arial"/>
          <w:sz w:val="20"/>
          <w:szCs w:val="20"/>
        </w:rPr>
        <w:t xml:space="preserve">со стажем работы в должности </w:t>
      </w:r>
      <w:r w:rsidR="002B0F9D">
        <w:rPr>
          <w:rFonts w:eastAsia="Arial"/>
          <w:sz w:val="20"/>
          <w:szCs w:val="20"/>
        </w:rPr>
        <w:t>не ниже ведущего специалиста</w:t>
      </w:r>
      <w:r w:rsidR="002B0F9D" w:rsidRPr="002D1023">
        <w:rPr>
          <w:rFonts w:eastAsia="Arial"/>
          <w:sz w:val="20"/>
          <w:szCs w:val="20"/>
        </w:rPr>
        <w:t xml:space="preserve"> не менее </w:t>
      </w:r>
      <w:r w:rsidR="002B0F9D">
        <w:rPr>
          <w:rFonts w:eastAsia="Arial"/>
          <w:sz w:val="20"/>
          <w:szCs w:val="20"/>
        </w:rPr>
        <w:t>5 лет</w:t>
      </w:r>
      <w:r w:rsidRPr="00867BB9">
        <w:rPr>
          <w:iCs/>
          <w:sz w:val="20"/>
          <w:szCs w:val="20"/>
        </w:rPr>
        <w:t xml:space="preserve"> либо 1 специалист, имеющий высшее профессиональное образование по направлению «Теплогазоснабжение и вентиляция» и 1 специалист, имеющий высшее профессиональное образование по направлению «Инженер проектировщик слаботочных систем»</w:t>
      </w:r>
      <w:r w:rsidR="002B0F9D" w:rsidRPr="002B0F9D">
        <w:rPr>
          <w:rFonts w:eastAsia="Arial"/>
          <w:sz w:val="20"/>
          <w:szCs w:val="20"/>
        </w:rPr>
        <w:t xml:space="preserve"> </w:t>
      </w:r>
      <w:r w:rsidR="002B0F9D" w:rsidRPr="002D1023">
        <w:rPr>
          <w:rFonts w:eastAsia="Arial"/>
          <w:sz w:val="20"/>
          <w:szCs w:val="20"/>
        </w:rPr>
        <w:t xml:space="preserve">со стажем работы в должности </w:t>
      </w:r>
      <w:r w:rsidR="002B0F9D">
        <w:rPr>
          <w:rFonts w:eastAsia="Arial"/>
          <w:sz w:val="20"/>
          <w:szCs w:val="20"/>
        </w:rPr>
        <w:t>не ниже ведущего специалиста</w:t>
      </w:r>
      <w:r w:rsidR="002B0F9D" w:rsidRPr="002D1023">
        <w:rPr>
          <w:rFonts w:eastAsia="Arial"/>
          <w:sz w:val="20"/>
          <w:szCs w:val="20"/>
        </w:rPr>
        <w:t xml:space="preserve"> не менее </w:t>
      </w:r>
      <w:r w:rsidR="002B0F9D">
        <w:rPr>
          <w:rFonts w:eastAsia="Arial"/>
          <w:sz w:val="20"/>
          <w:szCs w:val="20"/>
        </w:rPr>
        <w:t>5 лет</w:t>
      </w:r>
      <w:r w:rsidR="002B0F9D">
        <w:rPr>
          <w:iCs/>
          <w:sz w:val="20"/>
          <w:szCs w:val="20"/>
        </w:rPr>
        <w:t>.</w:t>
      </w:r>
    </w:p>
    <w:p w:rsidR="00740539" w:rsidRDefault="00740539" w:rsidP="00740539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740539" w:rsidRDefault="00740539" w:rsidP="007405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740539" w:rsidRDefault="00740539" w:rsidP="007405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04D78" w:rsidRPr="004658B8" w:rsidRDefault="00204D78" w:rsidP="00204D78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204D78" w:rsidRPr="004658B8" w:rsidRDefault="00204D78" w:rsidP="00204D78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1-2 </w:t>
      </w:r>
      <w:r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204D78" w:rsidRPr="004658B8" w:rsidRDefault="00204D78" w:rsidP="00204D78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204D78" w:rsidRDefault="00204D78" w:rsidP="00204D78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204D78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204D78" w:rsidRPr="004658B8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204D78" w:rsidRPr="007744D7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5</w:t>
      </w:r>
      <w:r w:rsidRPr="000202E9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лет</w:t>
      </w:r>
      <w:r w:rsidRPr="000202E9">
        <w:rPr>
          <w:rFonts w:eastAsia="Calibri"/>
          <w:sz w:val="20"/>
          <w:szCs w:val="20"/>
          <w:lang w:eastAsia="en-US"/>
        </w:rPr>
        <w:t xml:space="preserve">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6A319A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6A319A">
        <w:rPr>
          <w:rFonts w:eastAsia="Calibri"/>
          <w:sz w:val="20"/>
          <w:szCs w:val="20"/>
          <w:lang w:eastAsia="en-US"/>
        </w:rPr>
        <w:t xml:space="preserve">выполнение </w:t>
      </w:r>
      <w:r w:rsidR="00891F96">
        <w:rPr>
          <w:rFonts w:eastAsia="Calibri"/>
          <w:sz w:val="20"/>
          <w:szCs w:val="20"/>
          <w:lang w:eastAsia="en-US"/>
        </w:rPr>
        <w:t>проектно-изыскательских</w:t>
      </w:r>
      <w:r w:rsidR="000B077C">
        <w:rPr>
          <w:rFonts w:eastAsia="Calibri"/>
          <w:sz w:val="20"/>
          <w:szCs w:val="20"/>
          <w:lang w:eastAsia="en-US"/>
        </w:rPr>
        <w:t xml:space="preserve"> работ аналогично </w:t>
      </w:r>
      <w:r w:rsidR="006A319A">
        <w:rPr>
          <w:rFonts w:eastAsia="Calibri"/>
          <w:sz w:val="20"/>
          <w:szCs w:val="20"/>
          <w:lang w:eastAsia="en-US"/>
        </w:rPr>
        <w:t>заявленным видам и объемам в настоящей документации</w:t>
      </w:r>
      <w:r w:rsidR="000B077C">
        <w:rPr>
          <w:rFonts w:eastAsia="Calibri"/>
          <w:sz w:val="20"/>
          <w:szCs w:val="20"/>
          <w:lang w:eastAsia="en-US"/>
        </w:rPr>
        <w:t xml:space="preserve"> (системы вентиляции производственных зданий)</w:t>
      </w:r>
      <w:r w:rsidR="006A319A">
        <w:rPr>
          <w:rFonts w:eastAsia="Calibri"/>
          <w:sz w:val="20"/>
          <w:szCs w:val="20"/>
          <w:lang w:eastAsia="en-US"/>
        </w:rPr>
        <w:t>.</w:t>
      </w:r>
    </w:p>
    <w:p w:rsidR="00204D78" w:rsidRPr="00D178BF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204D78" w:rsidRPr="00B86F55" w:rsidRDefault="00204D78" w:rsidP="00204D78">
      <w:pPr>
        <w:pStyle w:val="a3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204D78" w:rsidRPr="00B86F55" w:rsidRDefault="00204D78" w:rsidP="00204D78">
      <w:pPr>
        <w:pStyle w:val="a3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«Опыт поставки аналогичного товара (выполненных работ, оказанных услуг)»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709"/>
        <w:gridCol w:w="1325"/>
        <w:gridCol w:w="1374"/>
        <w:gridCol w:w="1067"/>
        <w:gridCol w:w="1548"/>
        <w:gridCol w:w="1066"/>
        <w:gridCol w:w="1119"/>
        <w:gridCol w:w="1594"/>
      </w:tblGrid>
      <w:tr w:rsidR="00204D78" w:rsidRPr="00B86F55" w:rsidTr="0017693E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04D78" w:rsidRPr="00B86F55" w:rsidRDefault="00204D78" w:rsidP="0017693E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 xml:space="preserve">положительном заключении </w:t>
            </w:r>
            <w:proofErr w:type="spellStart"/>
            <w:r w:rsidRPr="00B86F55">
              <w:rPr>
                <w:b/>
                <w:sz w:val="16"/>
                <w:szCs w:val="18"/>
              </w:rPr>
              <w:t>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  <w:proofErr w:type="spellEnd"/>
          </w:p>
        </w:tc>
        <w:tc>
          <w:tcPr>
            <w:tcW w:w="779" w:type="pct"/>
            <w:vAlign w:val="center"/>
          </w:tcPr>
          <w:p w:rsidR="00204D78" w:rsidRPr="00B86F55" w:rsidRDefault="00204D78" w:rsidP="0017693E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204D78" w:rsidRPr="00B86F55" w:rsidTr="0017693E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204D78" w:rsidRPr="00B86F55" w:rsidRDefault="00204D78" w:rsidP="0017693E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</w:tr>
      <w:tr w:rsidR="00204D78" w:rsidRPr="00B86F55" w:rsidTr="0017693E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204D78" w:rsidRPr="00B86F55" w:rsidRDefault="00204D78" w:rsidP="0017693E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</w:tr>
      <w:tr w:rsidR="00204D78" w:rsidRPr="00B86F55" w:rsidTr="0017693E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204D78" w:rsidRPr="00B86F55" w:rsidRDefault="00204D78" w:rsidP="0017693E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204D78" w:rsidRPr="00B86F55" w:rsidRDefault="00204D78" w:rsidP="0017693E">
            <w:pPr>
              <w:rPr>
                <w:sz w:val="16"/>
                <w:szCs w:val="18"/>
              </w:rPr>
            </w:pPr>
          </w:p>
        </w:tc>
      </w:tr>
    </w:tbl>
    <w:p w:rsidR="00204D78" w:rsidRPr="00B86F55" w:rsidRDefault="00204D78" w:rsidP="00204D78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204D78" w:rsidRPr="00B86F55" w:rsidRDefault="00204D78" w:rsidP="00204D78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sectPr w:rsidR="006A319A" w:rsidRPr="00595B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42721"/>
    <w:rsid w:val="00073753"/>
    <w:rsid w:val="000B077C"/>
    <w:rsid w:val="000B63DA"/>
    <w:rsid w:val="000E1060"/>
    <w:rsid w:val="00204D78"/>
    <w:rsid w:val="00226396"/>
    <w:rsid w:val="002B0F9D"/>
    <w:rsid w:val="00353BB0"/>
    <w:rsid w:val="003901CF"/>
    <w:rsid w:val="004409B0"/>
    <w:rsid w:val="004549FD"/>
    <w:rsid w:val="00474A51"/>
    <w:rsid w:val="004D24B7"/>
    <w:rsid w:val="004D2807"/>
    <w:rsid w:val="004F7BEB"/>
    <w:rsid w:val="00570E04"/>
    <w:rsid w:val="005B53A8"/>
    <w:rsid w:val="00620A0B"/>
    <w:rsid w:val="00644F9A"/>
    <w:rsid w:val="0065624B"/>
    <w:rsid w:val="00671FDF"/>
    <w:rsid w:val="006A319A"/>
    <w:rsid w:val="006E447A"/>
    <w:rsid w:val="00740539"/>
    <w:rsid w:val="00740F7D"/>
    <w:rsid w:val="0077055F"/>
    <w:rsid w:val="00776A43"/>
    <w:rsid w:val="007A6DA5"/>
    <w:rsid w:val="00867BB9"/>
    <w:rsid w:val="00891F96"/>
    <w:rsid w:val="008B7981"/>
    <w:rsid w:val="00923355"/>
    <w:rsid w:val="00937D81"/>
    <w:rsid w:val="009437CB"/>
    <w:rsid w:val="00960C82"/>
    <w:rsid w:val="00991DC8"/>
    <w:rsid w:val="009A1FB8"/>
    <w:rsid w:val="009D0403"/>
    <w:rsid w:val="009D5EDB"/>
    <w:rsid w:val="00B53783"/>
    <w:rsid w:val="00B61EF9"/>
    <w:rsid w:val="00BE776C"/>
    <w:rsid w:val="00BF0362"/>
    <w:rsid w:val="00C147D9"/>
    <w:rsid w:val="00C23151"/>
    <w:rsid w:val="00C423D4"/>
    <w:rsid w:val="00C70E6C"/>
    <w:rsid w:val="00C91DD1"/>
    <w:rsid w:val="00CB1039"/>
    <w:rsid w:val="00E40B27"/>
    <w:rsid w:val="00F30B7E"/>
    <w:rsid w:val="00F8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A83EA-1593-490E-8AE0-4A7695D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Стручков Герман Константинович</cp:lastModifiedBy>
  <cp:revision>29</cp:revision>
  <dcterms:created xsi:type="dcterms:W3CDTF">2020-05-29T05:36:00Z</dcterms:created>
  <dcterms:modified xsi:type="dcterms:W3CDTF">2022-01-25T02:57:00Z</dcterms:modified>
</cp:coreProperties>
</file>